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451" w:type="dxa"/>
        <w:tblInd w:w="-5" w:type="dxa"/>
        <w:tblLayout w:type="fixed"/>
        <w:tblLook w:val="04A0" w:firstRow="1" w:lastRow="0" w:firstColumn="1" w:lastColumn="0" w:noHBand="0" w:noVBand="1"/>
      </w:tblPr>
      <w:tblGrid>
        <w:gridCol w:w="2127"/>
        <w:gridCol w:w="11623"/>
        <w:gridCol w:w="851"/>
        <w:gridCol w:w="850"/>
      </w:tblGrid>
      <w:tr w:rsidR="008307D4" w:rsidRPr="00FD192F" w14:paraId="2B88B62B" w14:textId="68D10BB0" w:rsidTr="00656381">
        <w:trPr>
          <w:trHeight w:val="698"/>
        </w:trPr>
        <w:tc>
          <w:tcPr>
            <w:tcW w:w="2127" w:type="dxa"/>
            <w:shd w:val="clear" w:color="auto" w:fill="D9D9D9" w:themeFill="background1" w:themeFillShade="D9"/>
            <w:vAlign w:val="center"/>
          </w:tcPr>
          <w:p w14:paraId="22FD7900"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UFR/Service/ Université…</w:t>
            </w:r>
          </w:p>
        </w:tc>
        <w:tc>
          <w:tcPr>
            <w:tcW w:w="11623" w:type="dxa"/>
            <w:shd w:val="clear" w:color="auto" w:fill="D9D9D9" w:themeFill="background1" w:themeFillShade="D9"/>
            <w:vAlign w:val="center"/>
          </w:tcPr>
          <w:p w14:paraId="7117B476" w14:textId="25FE45FF" w:rsidR="008307D4" w:rsidRPr="00FD192F" w:rsidRDefault="008307D4" w:rsidP="006F4229">
            <w:pPr>
              <w:jc w:val="center"/>
              <w:rPr>
                <w:rFonts w:eastAsia="Calibri" w:cstheme="minorHAnsi"/>
                <w:sz w:val="20"/>
                <w:szCs w:val="20"/>
              </w:rPr>
            </w:pPr>
            <w:r w:rsidRPr="00FD192F">
              <w:rPr>
                <w:rFonts w:eastAsia="Calibri" w:cstheme="minorHAnsi"/>
                <w:sz w:val="20"/>
                <w:szCs w:val="20"/>
              </w:rPr>
              <w:t>Propositions</w:t>
            </w:r>
            <w:r w:rsidR="00DC381A">
              <w:rPr>
                <w:rFonts w:eastAsia="Calibri" w:cstheme="minorHAnsi"/>
                <w:sz w:val="20"/>
                <w:szCs w:val="20"/>
              </w:rPr>
              <w:t>, commentaires, précisions</w:t>
            </w:r>
          </w:p>
        </w:tc>
        <w:tc>
          <w:tcPr>
            <w:tcW w:w="851" w:type="dxa"/>
            <w:shd w:val="clear" w:color="auto" w:fill="D9D9D9" w:themeFill="background1" w:themeFillShade="D9"/>
            <w:vAlign w:val="center"/>
          </w:tcPr>
          <w:p w14:paraId="19D21552" w14:textId="77777777" w:rsidR="008307D4" w:rsidRPr="00656381" w:rsidRDefault="008307D4" w:rsidP="006F4229">
            <w:pPr>
              <w:jc w:val="center"/>
              <w:rPr>
                <w:rFonts w:cstheme="minorHAnsi"/>
                <w:sz w:val="16"/>
                <w:szCs w:val="16"/>
              </w:rPr>
            </w:pPr>
            <w:r w:rsidRPr="00656381">
              <w:rPr>
                <w:rFonts w:eastAsia="Calibri" w:cstheme="minorHAnsi"/>
                <w:sz w:val="16"/>
                <w:szCs w:val="16"/>
              </w:rPr>
              <w:t>Des luttes ont déjà été menées</w:t>
            </w:r>
          </w:p>
        </w:tc>
        <w:tc>
          <w:tcPr>
            <w:tcW w:w="850" w:type="dxa"/>
            <w:shd w:val="clear" w:color="auto" w:fill="D9D9D9" w:themeFill="background1" w:themeFillShade="D9"/>
            <w:vAlign w:val="center"/>
          </w:tcPr>
          <w:p w14:paraId="36BA44D7" w14:textId="3B59320D" w:rsidR="008307D4" w:rsidRPr="00656381" w:rsidRDefault="00DC381A" w:rsidP="006F4229">
            <w:pPr>
              <w:jc w:val="center"/>
              <w:rPr>
                <w:rFonts w:eastAsia="Calibri" w:cstheme="minorHAnsi"/>
                <w:sz w:val="16"/>
                <w:szCs w:val="16"/>
              </w:rPr>
            </w:pPr>
            <w:r w:rsidRPr="00656381">
              <w:rPr>
                <w:rFonts w:eastAsia="Calibri" w:cstheme="minorHAnsi"/>
                <w:b/>
                <w:bCs/>
                <w:sz w:val="16"/>
                <w:szCs w:val="16"/>
              </w:rPr>
              <w:t>IMPÉRATIF SVP</w:t>
            </w:r>
            <w:r w:rsidRPr="00656381">
              <w:rPr>
                <w:rFonts w:eastAsia="Calibri" w:cstheme="minorHAnsi"/>
                <w:sz w:val="16"/>
                <w:szCs w:val="16"/>
              </w:rPr>
              <w:t xml:space="preserve"> : </w:t>
            </w:r>
            <w:r w:rsidR="00A07AB7" w:rsidRPr="00656381">
              <w:rPr>
                <w:rFonts w:eastAsia="Calibri" w:cstheme="minorHAnsi"/>
                <w:sz w:val="16"/>
                <w:szCs w:val="16"/>
              </w:rPr>
              <w:t>d</w:t>
            </w:r>
            <w:r w:rsidR="008307D4" w:rsidRPr="00656381">
              <w:rPr>
                <w:rFonts w:eastAsia="Calibri" w:cstheme="minorHAnsi"/>
                <w:sz w:val="16"/>
                <w:szCs w:val="16"/>
              </w:rPr>
              <w:t>ate de mise à jour</w:t>
            </w:r>
          </w:p>
        </w:tc>
      </w:tr>
      <w:tr w:rsidR="008307D4" w:rsidRPr="00FD192F" w14:paraId="23849F75" w14:textId="22EFC725" w:rsidTr="00656381">
        <w:trPr>
          <w:trHeight w:val="575"/>
        </w:trPr>
        <w:tc>
          <w:tcPr>
            <w:tcW w:w="2127" w:type="dxa"/>
            <w:vAlign w:val="center"/>
          </w:tcPr>
          <w:p w14:paraId="36C15F1F"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de Créteil</w:t>
            </w:r>
          </w:p>
          <w:p w14:paraId="336AF763" w14:textId="77777777" w:rsidR="008307D4" w:rsidRPr="00FD192F" w:rsidRDefault="008307D4" w:rsidP="006F4229">
            <w:pPr>
              <w:jc w:val="center"/>
              <w:rPr>
                <w:rFonts w:eastAsia="Calibri" w:cstheme="minorHAnsi"/>
                <w:b/>
                <w:bCs/>
                <w:sz w:val="20"/>
                <w:szCs w:val="20"/>
              </w:rPr>
            </w:pPr>
          </w:p>
        </w:tc>
        <w:tc>
          <w:tcPr>
            <w:tcW w:w="11623" w:type="dxa"/>
            <w:vAlign w:val="center"/>
          </w:tcPr>
          <w:p w14:paraId="29A1639D"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 Nous envisageons de ne pas traiter les dossiers P. SUP, de ne pas faire de suivi de stage, de suivi des VAE...</w:t>
            </w:r>
          </w:p>
          <w:p w14:paraId="0CB5C91E" w14:textId="32AFA730" w:rsidR="008307D4" w:rsidRPr="00FD192F" w:rsidRDefault="008307D4" w:rsidP="008307D4">
            <w:pPr>
              <w:jc w:val="center"/>
              <w:rPr>
                <w:rFonts w:eastAsia="Calibri" w:cstheme="minorHAnsi"/>
                <w:sz w:val="20"/>
                <w:szCs w:val="20"/>
              </w:rPr>
            </w:pPr>
            <w:r w:rsidRPr="00FD192F">
              <w:rPr>
                <w:rFonts w:eastAsia="Calibri" w:cstheme="minorHAnsi"/>
                <w:sz w:val="20"/>
                <w:szCs w:val="20"/>
              </w:rPr>
              <w:t>Article dans le monde « exigez ce qui vous est du… ».</w:t>
            </w:r>
          </w:p>
        </w:tc>
        <w:tc>
          <w:tcPr>
            <w:tcW w:w="851" w:type="dxa"/>
            <w:vAlign w:val="center"/>
          </w:tcPr>
          <w:p w14:paraId="34F12E29"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63B7A484" w14:textId="0F9BC0C7" w:rsidR="008307D4" w:rsidRPr="00FD192F" w:rsidRDefault="00656381" w:rsidP="006F4229">
            <w:pPr>
              <w:jc w:val="center"/>
              <w:rPr>
                <w:rFonts w:eastAsia="Calibri" w:cstheme="minorHAnsi"/>
                <w:sz w:val="20"/>
                <w:szCs w:val="20"/>
              </w:rPr>
            </w:pPr>
            <w:r>
              <w:rPr>
                <w:rFonts w:eastAsia="Calibri" w:cstheme="minorHAnsi"/>
                <w:sz w:val="20"/>
                <w:szCs w:val="20"/>
              </w:rPr>
              <w:t>29/09/2023</w:t>
            </w:r>
          </w:p>
        </w:tc>
      </w:tr>
      <w:tr w:rsidR="008307D4" w:rsidRPr="00FD192F" w14:paraId="3F749363" w14:textId="172F4023" w:rsidTr="00656381">
        <w:trPr>
          <w:trHeight w:val="1008"/>
        </w:trPr>
        <w:tc>
          <w:tcPr>
            <w:tcW w:w="2127" w:type="dxa"/>
            <w:vAlign w:val="center"/>
          </w:tcPr>
          <w:p w14:paraId="31E606B3"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de Saint-Étienne</w:t>
            </w:r>
          </w:p>
        </w:tc>
        <w:tc>
          <w:tcPr>
            <w:tcW w:w="11623" w:type="dxa"/>
            <w:vAlign w:val="center"/>
          </w:tcPr>
          <w:p w14:paraId="609BC789"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 Nous avons envoyé une lettre de suspension de toutes nos responsabilités hier à notre Directeur et Président d'Université. Toutes les promotions sont touchées avec des mises en stage des étudiants qui ne se feront pas (L3EM et M1 MEEF) ou avec difficultés car pas de suivi (L3ES) donc des UE qui, à ce jour ne peuvent être validées, une non-participation/organisation des jurys d'examens etc. »</w:t>
            </w:r>
          </w:p>
        </w:tc>
        <w:tc>
          <w:tcPr>
            <w:tcW w:w="851" w:type="dxa"/>
            <w:vAlign w:val="center"/>
          </w:tcPr>
          <w:p w14:paraId="5342A9AF"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0ABC2C93" w14:textId="1DC7052B" w:rsidR="008307D4" w:rsidRPr="00FD192F" w:rsidRDefault="00656381" w:rsidP="006F4229">
            <w:pPr>
              <w:jc w:val="center"/>
              <w:rPr>
                <w:rFonts w:eastAsia="Calibri" w:cstheme="minorHAnsi"/>
                <w:sz w:val="20"/>
                <w:szCs w:val="20"/>
              </w:rPr>
            </w:pPr>
            <w:r>
              <w:rPr>
                <w:rFonts w:eastAsia="Calibri" w:cstheme="minorHAnsi"/>
                <w:sz w:val="20"/>
                <w:szCs w:val="20"/>
              </w:rPr>
              <w:t>29/09</w:t>
            </w:r>
          </w:p>
        </w:tc>
      </w:tr>
      <w:tr w:rsidR="008307D4" w:rsidRPr="00FD192F" w14:paraId="4F4EFFF2" w14:textId="7006BD2B" w:rsidTr="00656381">
        <w:trPr>
          <w:trHeight w:val="495"/>
        </w:trPr>
        <w:tc>
          <w:tcPr>
            <w:tcW w:w="2127" w:type="dxa"/>
            <w:vAlign w:val="center"/>
          </w:tcPr>
          <w:p w14:paraId="76471D9F"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de Nantes</w:t>
            </w:r>
          </w:p>
        </w:tc>
        <w:tc>
          <w:tcPr>
            <w:tcW w:w="11623" w:type="dxa"/>
            <w:vAlign w:val="center"/>
          </w:tcPr>
          <w:p w14:paraId="214842BE"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Idem que Créteil réfléchisse sur les suites.</w:t>
            </w:r>
          </w:p>
        </w:tc>
        <w:tc>
          <w:tcPr>
            <w:tcW w:w="851" w:type="dxa"/>
            <w:vAlign w:val="center"/>
          </w:tcPr>
          <w:p w14:paraId="6C352EBD"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2EBC5A1E" w14:textId="77777777" w:rsidR="008307D4" w:rsidRDefault="00656381" w:rsidP="006F4229">
            <w:pPr>
              <w:jc w:val="center"/>
              <w:rPr>
                <w:rFonts w:eastAsia="Calibri" w:cstheme="minorHAnsi"/>
                <w:sz w:val="20"/>
                <w:szCs w:val="20"/>
              </w:rPr>
            </w:pPr>
            <w:r>
              <w:rPr>
                <w:rFonts w:eastAsia="Calibri" w:cstheme="minorHAnsi"/>
                <w:sz w:val="20"/>
                <w:szCs w:val="20"/>
              </w:rPr>
              <w:t>2909</w:t>
            </w:r>
          </w:p>
          <w:p w14:paraId="4D941C8C" w14:textId="03589082" w:rsidR="00656381" w:rsidRPr="00FD192F" w:rsidRDefault="00656381" w:rsidP="006F4229">
            <w:pPr>
              <w:jc w:val="center"/>
              <w:rPr>
                <w:rFonts w:eastAsia="Calibri" w:cstheme="minorHAnsi"/>
                <w:sz w:val="20"/>
                <w:szCs w:val="20"/>
              </w:rPr>
            </w:pPr>
          </w:p>
        </w:tc>
      </w:tr>
      <w:tr w:rsidR="008307D4" w:rsidRPr="00FD192F" w14:paraId="6FAD3C8A" w14:textId="4617FF80" w:rsidTr="00656381">
        <w:trPr>
          <w:trHeight w:val="495"/>
        </w:trPr>
        <w:tc>
          <w:tcPr>
            <w:tcW w:w="2127" w:type="dxa"/>
            <w:vAlign w:val="center"/>
          </w:tcPr>
          <w:p w14:paraId="2E5EB8B0"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de Rouen</w:t>
            </w:r>
          </w:p>
        </w:tc>
        <w:tc>
          <w:tcPr>
            <w:tcW w:w="11623" w:type="dxa"/>
            <w:vAlign w:val="center"/>
          </w:tcPr>
          <w:p w14:paraId="02DFFD7A" w14:textId="77777777" w:rsidR="008307D4" w:rsidRPr="00FD192F" w:rsidRDefault="008307D4" w:rsidP="006F4229">
            <w:pPr>
              <w:jc w:val="center"/>
              <w:rPr>
                <w:rFonts w:eastAsia="Calibri" w:cstheme="minorHAnsi"/>
                <w:sz w:val="20"/>
                <w:szCs w:val="20"/>
              </w:rPr>
            </w:pPr>
          </w:p>
          <w:p w14:paraId="660BD403" w14:textId="77777777" w:rsidR="008307D4" w:rsidRPr="00FD192F" w:rsidRDefault="008307D4" w:rsidP="006F4229">
            <w:pPr>
              <w:jc w:val="center"/>
              <w:rPr>
                <w:rFonts w:eastAsia="Calibri" w:cstheme="minorHAnsi"/>
                <w:sz w:val="20"/>
                <w:szCs w:val="20"/>
              </w:rPr>
            </w:pPr>
          </w:p>
        </w:tc>
        <w:tc>
          <w:tcPr>
            <w:tcW w:w="851" w:type="dxa"/>
            <w:vAlign w:val="center"/>
          </w:tcPr>
          <w:p w14:paraId="6ED154C0"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21B1A6C5" w14:textId="1E751D04" w:rsidR="008307D4" w:rsidRPr="00FD192F" w:rsidRDefault="00656381" w:rsidP="006F4229">
            <w:pPr>
              <w:jc w:val="center"/>
              <w:rPr>
                <w:rFonts w:eastAsia="Calibri" w:cstheme="minorHAnsi"/>
                <w:sz w:val="20"/>
                <w:szCs w:val="20"/>
              </w:rPr>
            </w:pPr>
            <w:r>
              <w:rPr>
                <w:rFonts w:eastAsia="Calibri" w:cstheme="minorHAnsi"/>
                <w:sz w:val="20"/>
                <w:szCs w:val="20"/>
              </w:rPr>
              <w:t>29/09</w:t>
            </w:r>
          </w:p>
        </w:tc>
      </w:tr>
      <w:tr w:rsidR="008307D4" w:rsidRPr="00FD192F" w14:paraId="1EBC23EC" w14:textId="3757A22B" w:rsidTr="00656381">
        <w:trPr>
          <w:trHeight w:val="495"/>
        </w:trPr>
        <w:tc>
          <w:tcPr>
            <w:tcW w:w="2127" w:type="dxa"/>
            <w:vAlign w:val="center"/>
          </w:tcPr>
          <w:p w14:paraId="63F85E76"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de Brest</w:t>
            </w:r>
          </w:p>
        </w:tc>
        <w:tc>
          <w:tcPr>
            <w:tcW w:w="11623" w:type="dxa"/>
            <w:vAlign w:val="center"/>
          </w:tcPr>
          <w:p w14:paraId="4A4CB719" w14:textId="77777777" w:rsidR="008307D4" w:rsidRPr="00FD192F" w:rsidRDefault="008307D4" w:rsidP="006F4229">
            <w:pPr>
              <w:jc w:val="center"/>
              <w:rPr>
                <w:rFonts w:eastAsia="Calibri" w:cstheme="minorHAnsi"/>
                <w:sz w:val="20"/>
                <w:szCs w:val="20"/>
              </w:rPr>
            </w:pPr>
          </w:p>
          <w:p w14:paraId="7C1918F0" w14:textId="77777777" w:rsidR="008307D4" w:rsidRPr="00FD192F" w:rsidRDefault="008307D4" w:rsidP="006F4229">
            <w:pPr>
              <w:jc w:val="center"/>
              <w:rPr>
                <w:rFonts w:eastAsia="Calibri" w:cstheme="minorHAnsi"/>
                <w:sz w:val="20"/>
                <w:szCs w:val="20"/>
              </w:rPr>
            </w:pPr>
          </w:p>
        </w:tc>
        <w:tc>
          <w:tcPr>
            <w:tcW w:w="851" w:type="dxa"/>
            <w:vAlign w:val="center"/>
          </w:tcPr>
          <w:p w14:paraId="69DEADBD"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37F513DA" w14:textId="3D778328" w:rsidR="008307D4" w:rsidRPr="00FD192F" w:rsidRDefault="00656381" w:rsidP="006F4229">
            <w:pPr>
              <w:jc w:val="center"/>
              <w:rPr>
                <w:rFonts w:eastAsia="Calibri" w:cstheme="minorHAnsi"/>
                <w:sz w:val="20"/>
                <w:szCs w:val="20"/>
              </w:rPr>
            </w:pPr>
            <w:r>
              <w:rPr>
                <w:rFonts w:eastAsia="Calibri" w:cstheme="minorHAnsi"/>
                <w:sz w:val="20"/>
                <w:szCs w:val="20"/>
              </w:rPr>
              <w:t>29/09</w:t>
            </w:r>
          </w:p>
        </w:tc>
      </w:tr>
      <w:tr w:rsidR="008307D4" w:rsidRPr="00FD192F" w14:paraId="74A52884" w14:textId="50076FEE" w:rsidTr="00656381">
        <w:trPr>
          <w:trHeight w:val="495"/>
        </w:trPr>
        <w:tc>
          <w:tcPr>
            <w:tcW w:w="2127" w:type="dxa"/>
            <w:vAlign w:val="center"/>
          </w:tcPr>
          <w:p w14:paraId="32BADCAB"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de Tarbes</w:t>
            </w:r>
          </w:p>
        </w:tc>
        <w:tc>
          <w:tcPr>
            <w:tcW w:w="11623" w:type="dxa"/>
            <w:vAlign w:val="center"/>
          </w:tcPr>
          <w:p w14:paraId="45B04DFC" w14:textId="77777777" w:rsidR="008307D4" w:rsidRPr="00FD192F" w:rsidRDefault="008307D4" w:rsidP="006F4229">
            <w:pPr>
              <w:jc w:val="center"/>
              <w:rPr>
                <w:rFonts w:eastAsia="Calibri" w:cstheme="minorHAnsi"/>
                <w:sz w:val="20"/>
                <w:szCs w:val="20"/>
              </w:rPr>
            </w:pPr>
          </w:p>
          <w:p w14:paraId="17AC896D" w14:textId="77777777" w:rsidR="008307D4" w:rsidRPr="00FD192F" w:rsidRDefault="008307D4" w:rsidP="006F4229">
            <w:pPr>
              <w:jc w:val="center"/>
              <w:rPr>
                <w:rFonts w:eastAsia="Calibri" w:cstheme="minorHAnsi"/>
                <w:sz w:val="20"/>
                <w:szCs w:val="20"/>
              </w:rPr>
            </w:pPr>
          </w:p>
        </w:tc>
        <w:tc>
          <w:tcPr>
            <w:tcW w:w="851" w:type="dxa"/>
            <w:vAlign w:val="center"/>
          </w:tcPr>
          <w:p w14:paraId="5120DC02"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485DE037" w14:textId="754BFB61" w:rsidR="008307D4" w:rsidRPr="00FD192F" w:rsidRDefault="00656381" w:rsidP="006F4229">
            <w:pPr>
              <w:jc w:val="center"/>
              <w:rPr>
                <w:rFonts w:eastAsia="Calibri" w:cstheme="minorHAnsi"/>
                <w:sz w:val="20"/>
                <w:szCs w:val="20"/>
              </w:rPr>
            </w:pPr>
            <w:r>
              <w:rPr>
                <w:rFonts w:eastAsia="Calibri" w:cstheme="minorHAnsi"/>
                <w:sz w:val="20"/>
                <w:szCs w:val="20"/>
              </w:rPr>
              <w:t>29/09</w:t>
            </w:r>
          </w:p>
        </w:tc>
      </w:tr>
      <w:tr w:rsidR="008307D4" w:rsidRPr="00FD192F" w14:paraId="51FBEF13" w14:textId="546F8741" w:rsidTr="00656381">
        <w:trPr>
          <w:trHeight w:val="495"/>
        </w:trPr>
        <w:tc>
          <w:tcPr>
            <w:tcW w:w="2127" w:type="dxa"/>
            <w:vAlign w:val="center"/>
          </w:tcPr>
          <w:p w14:paraId="7F105074"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de la Côte d’Opale</w:t>
            </w:r>
          </w:p>
        </w:tc>
        <w:tc>
          <w:tcPr>
            <w:tcW w:w="11623" w:type="dxa"/>
            <w:vAlign w:val="center"/>
          </w:tcPr>
          <w:p w14:paraId="2FEB5FC3" w14:textId="77777777" w:rsidR="008307D4" w:rsidRPr="00FD192F" w:rsidRDefault="008307D4" w:rsidP="006F4229">
            <w:pPr>
              <w:jc w:val="center"/>
              <w:rPr>
                <w:rFonts w:eastAsia="Calibri" w:cstheme="minorHAnsi"/>
                <w:sz w:val="20"/>
                <w:szCs w:val="20"/>
              </w:rPr>
            </w:pPr>
          </w:p>
          <w:p w14:paraId="73C58BC9" w14:textId="77777777" w:rsidR="008307D4" w:rsidRPr="00FD192F" w:rsidRDefault="008307D4" w:rsidP="006F4229">
            <w:pPr>
              <w:jc w:val="center"/>
              <w:rPr>
                <w:rFonts w:eastAsia="Calibri" w:cstheme="minorHAnsi"/>
                <w:sz w:val="20"/>
                <w:szCs w:val="20"/>
              </w:rPr>
            </w:pPr>
          </w:p>
        </w:tc>
        <w:tc>
          <w:tcPr>
            <w:tcW w:w="851" w:type="dxa"/>
            <w:vAlign w:val="center"/>
          </w:tcPr>
          <w:p w14:paraId="7C9096F3"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55A4AA52" w14:textId="6DAE0F19" w:rsidR="008307D4" w:rsidRPr="00FD192F" w:rsidRDefault="00656381" w:rsidP="006F4229">
            <w:pPr>
              <w:jc w:val="center"/>
              <w:rPr>
                <w:rFonts w:eastAsia="Calibri" w:cstheme="minorHAnsi"/>
                <w:sz w:val="20"/>
                <w:szCs w:val="20"/>
              </w:rPr>
            </w:pPr>
            <w:r>
              <w:rPr>
                <w:rFonts w:eastAsia="Calibri" w:cstheme="minorHAnsi"/>
                <w:sz w:val="20"/>
                <w:szCs w:val="20"/>
              </w:rPr>
              <w:t>29/09</w:t>
            </w:r>
          </w:p>
        </w:tc>
      </w:tr>
      <w:tr w:rsidR="008307D4" w:rsidRPr="00FD192F" w14:paraId="08FCF0DE" w14:textId="2926E03C" w:rsidTr="00656381">
        <w:trPr>
          <w:trHeight w:val="495"/>
        </w:trPr>
        <w:tc>
          <w:tcPr>
            <w:tcW w:w="2127" w:type="dxa"/>
            <w:vAlign w:val="center"/>
          </w:tcPr>
          <w:p w14:paraId="490F7D0D"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de Liévin /Artois</w:t>
            </w:r>
          </w:p>
        </w:tc>
        <w:tc>
          <w:tcPr>
            <w:tcW w:w="11623" w:type="dxa"/>
            <w:vAlign w:val="center"/>
          </w:tcPr>
          <w:p w14:paraId="723D2AB2" w14:textId="77777777" w:rsidR="008307D4" w:rsidRPr="00FD192F" w:rsidRDefault="008307D4" w:rsidP="006F4229">
            <w:pPr>
              <w:jc w:val="center"/>
              <w:rPr>
                <w:rFonts w:eastAsia="Calibri" w:cstheme="minorHAnsi"/>
                <w:sz w:val="20"/>
                <w:szCs w:val="20"/>
              </w:rPr>
            </w:pPr>
          </w:p>
        </w:tc>
        <w:tc>
          <w:tcPr>
            <w:tcW w:w="851" w:type="dxa"/>
            <w:vAlign w:val="center"/>
          </w:tcPr>
          <w:p w14:paraId="2F9BD9BD"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53752C79" w14:textId="7487EDD8" w:rsidR="008307D4" w:rsidRPr="00FD192F" w:rsidRDefault="00656381" w:rsidP="006F4229">
            <w:pPr>
              <w:jc w:val="center"/>
              <w:rPr>
                <w:rFonts w:eastAsia="Calibri" w:cstheme="minorHAnsi"/>
                <w:sz w:val="20"/>
                <w:szCs w:val="20"/>
              </w:rPr>
            </w:pPr>
            <w:r>
              <w:rPr>
                <w:rFonts w:eastAsia="Calibri" w:cstheme="minorHAnsi"/>
                <w:sz w:val="20"/>
                <w:szCs w:val="20"/>
              </w:rPr>
              <w:t>29/09</w:t>
            </w:r>
          </w:p>
        </w:tc>
      </w:tr>
      <w:tr w:rsidR="008307D4" w:rsidRPr="00FD192F" w14:paraId="73024447" w14:textId="5137ED28" w:rsidTr="00656381">
        <w:trPr>
          <w:trHeight w:val="495"/>
        </w:trPr>
        <w:tc>
          <w:tcPr>
            <w:tcW w:w="2127" w:type="dxa"/>
            <w:vAlign w:val="center"/>
          </w:tcPr>
          <w:p w14:paraId="6AB139E1"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d’Avignon</w:t>
            </w:r>
          </w:p>
        </w:tc>
        <w:tc>
          <w:tcPr>
            <w:tcW w:w="11623" w:type="dxa"/>
            <w:vAlign w:val="center"/>
          </w:tcPr>
          <w:p w14:paraId="2C0666A6" w14:textId="77777777" w:rsidR="008307D4" w:rsidRPr="00FD192F" w:rsidRDefault="008307D4" w:rsidP="006F4229">
            <w:pPr>
              <w:jc w:val="center"/>
              <w:rPr>
                <w:rFonts w:eastAsia="Calibri" w:cstheme="minorHAnsi"/>
                <w:sz w:val="20"/>
                <w:szCs w:val="20"/>
              </w:rPr>
            </w:pPr>
          </w:p>
        </w:tc>
        <w:tc>
          <w:tcPr>
            <w:tcW w:w="851" w:type="dxa"/>
            <w:vAlign w:val="center"/>
          </w:tcPr>
          <w:p w14:paraId="0C9CB617"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6991F125" w14:textId="5A9A6DE5" w:rsidR="008307D4" w:rsidRPr="00FD192F" w:rsidRDefault="00656381" w:rsidP="006F4229">
            <w:pPr>
              <w:jc w:val="center"/>
              <w:rPr>
                <w:rFonts w:eastAsia="Calibri" w:cstheme="minorHAnsi"/>
                <w:sz w:val="20"/>
                <w:szCs w:val="20"/>
              </w:rPr>
            </w:pPr>
            <w:r>
              <w:rPr>
                <w:rFonts w:eastAsia="Calibri" w:cstheme="minorHAnsi"/>
                <w:sz w:val="20"/>
                <w:szCs w:val="20"/>
              </w:rPr>
              <w:t>29/09</w:t>
            </w:r>
          </w:p>
        </w:tc>
      </w:tr>
      <w:tr w:rsidR="008307D4" w:rsidRPr="00FD192F" w14:paraId="735D6ECE" w14:textId="1EDCFB93" w:rsidTr="00656381">
        <w:trPr>
          <w:trHeight w:val="495"/>
        </w:trPr>
        <w:tc>
          <w:tcPr>
            <w:tcW w:w="2127" w:type="dxa"/>
            <w:vAlign w:val="center"/>
          </w:tcPr>
          <w:p w14:paraId="39025347"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STAPS de Bobigny</w:t>
            </w:r>
          </w:p>
        </w:tc>
        <w:tc>
          <w:tcPr>
            <w:tcW w:w="11623" w:type="dxa"/>
            <w:vAlign w:val="center"/>
          </w:tcPr>
          <w:p w14:paraId="29418B75" w14:textId="77777777" w:rsidR="008307D4" w:rsidRPr="00FD192F" w:rsidRDefault="008307D4" w:rsidP="006F4229">
            <w:pPr>
              <w:jc w:val="center"/>
              <w:rPr>
                <w:rFonts w:eastAsia="Calibri" w:cstheme="minorHAnsi"/>
                <w:sz w:val="20"/>
                <w:szCs w:val="20"/>
              </w:rPr>
            </w:pPr>
          </w:p>
        </w:tc>
        <w:tc>
          <w:tcPr>
            <w:tcW w:w="851" w:type="dxa"/>
            <w:vAlign w:val="center"/>
          </w:tcPr>
          <w:p w14:paraId="528FD7FA"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X</w:t>
            </w:r>
          </w:p>
        </w:tc>
        <w:tc>
          <w:tcPr>
            <w:tcW w:w="850" w:type="dxa"/>
            <w:vAlign w:val="center"/>
          </w:tcPr>
          <w:p w14:paraId="1EABF5CB" w14:textId="1235E769" w:rsidR="008307D4" w:rsidRPr="00FD192F" w:rsidRDefault="00656381" w:rsidP="006F4229">
            <w:pPr>
              <w:jc w:val="center"/>
              <w:rPr>
                <w:rFonts w:eastAsia="Calibri" w:cstheme="minorHAnsi"/>
                <w:sz w:val="20"/>
                <w:szCs w:val="20"/>
              </w:rPr>
            </w:pPr>
            <w:r>
              <w:rPr>
                <w:rFonts w:eastAsia="Calibri" w:cstheme="minorHAnsi"/>
                <w:sz w:val="20"/>
                <w:szCs w:val="20"/>
              </w:rPr>
              <w:t>29/09</w:t>
            </w:r>
          </w:p>
        </w:tc>
      </w:tr>
      <w:tr w:rsidR="008307D4" w:rsidRPr="00FD192F" w14:paraId="1DED882C" w14:textId="460139D9" w:rsidTr="00656381">
        <w:trPr>
          <w:trHeight w:val="495"/>
        </w:trPr>
        <w:tc>
          <w:tcPr>
            <w:tcW w:w="2127" w:type="dxa"/>
            <w:vAlign w:val="center"/>
          </w:tcPr>
          <w:p w14:paraId="6270BEA2" w14:textId="77777777" w:rsidR="008307D4" w:rsidRPr="00FD192F" w:rsidRDefault="008307D4" w:rsidP="006F4229">
            <w:pPr>
              <w:jc w:val="center"/>
              <w:rPr>
                <w:rFonts w:eastAsia="Calibri" w:cstheme="minorHAnsi"/>
                <w:b/>
                <w:bCs/>
                <w:sz w:val="20"/>
                <w:szCs w:val="20"/>
              </w:rPr>
            </w:pPr>
            <w:r w:rsidRPr="00FD192F">
              <w:rPr>
                <w:rFonts w:eastAsia="Calibri" w:cstheme="minorHAnsi"/>
                <w:b/>
                <w:bCs/>
                <w:sz w:val="20"/>
                <w:szCs w:val="20"/>
              </w:rPr>
              <w:t xml:space="preserve">STAPS de </w:t>
            </w:r>
            <w:r w:rsidRPr="00FD192F">
              <w:rPr>
                <w:rStyle w:val="bbwthe"/>
                <w:rFonts w:cstheme="minorHAnsi"/>
                <w:b/>
                <w:bCs/>
                <w:sz w:val="20"/>
                <w:szCs w:val="20"/>
              </w:rPr>
              <w:t>Marne-la-Vallée (Gustave Eiffel)</w:t>
            </w:r>
          </w:p>
        </w:tc>
        <w:tc>
          <w:tcPr>
            <w:tcW w:w="11623" w:type="dxa"/>
            <w:vAlign w:val="center"/>
          </w:tcPr>
          <w:p w14:paraId="1A4E38FA" w14:textId="77777777" w:rsidR="008307D4" w:rsidRPr="00FD192F" w:rsidRDefault="008307D4" w:rsidP="006F4229">
            <w:pPr>
              <w:jc w:val="center"/>
              <w:rPr>
                <w:rFonts w:eastAsia="Calibri" w:cstheme="minorHAnsi"/>
                <w:sz w:val="20"/>
                <w:szCs w:val="20"/>
              </w:rPr>
            </w:pPr>
          </w:p>
        </w:tc>
        <w:tc>
          <w:tcPr>
            <w:tcW w:w="851" w:type="dxa"/>
            <w:vAlign w:val="center"/>
          </w:tcPr>
          <w:p w14:paraId="45EC866B" w14:textId="77777777" w:rsidR="008307D4" w:rsidRPr="00FD192F" w:rsidRDefault="008307D4" w:rsidP="006F4229">
            <w:pPr>
              <w:jc w:val="center"/>
              <w:rPr>
                <w:rFonts w:eastAsia="Calibri" w:cstheme="minorHAnsi"/>
                <w:sz w:val="20"/>
                <w:szCs w:val="20"/>
              </w:rPr>
            </w:pPr>
            <w:r w:rsidRPr="00FD192F">
              <w:rPr>
                <w:rFonts w:eastAsia="Calibri" w:cstheme="minorHAnsi"/>
                <w:sz w:val="20"/>
                <w:szCs w:val="20"/>
              </w:rPr>
              <w:t>?</w:t>
            </w:r>
          </w:p>
        </w:tc>
        <w:tc>
          <w:tcPr>
            <w:tcW w:w="850" w:type="dxa"/>
            <w:vAlign w:val="center"/>
          </w:tcPr>
          <w:p w14:paraId="38151026" w14:textId="77777777" w:rsidR="008307D4" w:rsidRPr="00FD192F" w:rsidRDefault="008307D4" w:rsidP="006F4229">
            <w:pPr>
              <w:jc w:val="center"/>
              <w:rPr>
                <w:rFonts w:eastAsia="Calibri" w:cstheme="minorHAnsi"/>
                <w:sz w:val="20"/>
                <w:szCs w:val="20"/>
              </w:rPr>
            </w:pPr>
          </w:p>
        </w:tc>
      </w:tr>
      <w:tr w:rsidR="00DC381A" w:rsidRPr="00FD192F" w14:paraId="011668AF" w14:textId="77777777" w:rsidTr="00656381">
        <w:trPr>
          <w:trHeight w:val="329"/>
        </w:trPr>
        <w:tc>
          <w:tcPr>
            <w:tcW w:w="2127" w:type="dxa"/>
            <w:vAlign w:val="center"/>
          </w:tcPr>
          <w:p w14:paraId="58B145E5" w14:textId="77777777" w:rsidR="00DC381A" w:rsidRPr="00FD192F" w:rsidRDefault="00DC381A" w:rsidP="006F4229">
            <w:pPr>
              <w:jc w:val="center"/>
              <w:rPr>
                <w:rFonts w:eastAsia="Calibri" w:cstheme="minorHAnsi"/>
                <w:b/>
                <w:bCs/>
                <w:sz w:val="20"/>
                <w:szCs w:val="20"/>
              </w:rPr>
            </w:pPr>
          </w:p>
        </w:tc>
        <w:tc>
          <w:tcPr>
            <w:tcW w:w="11623" w:type="dxa"/>
            <w:vAlign w:val="center"/>
          </w:tcPr>
          <w:p w14:paraId="23D3482C" w14:textId="77777777" w:rsidR="00DC381A" w:rsidRPr="00FD192F" w:rsidRDefault="00DC381A" w:rsidP="006F4229">
            <w:pPr>
              <w:jc w:val="center"/>
              <w:rPr>
                <w:rFonts w:eastAsia="Calibri" w:cstheme="minorHAnsi"/>
                <w:sz w:val="20"/>
                <w:szCs w:val="20"/>
              </w:rPr>
            </w:pPr>
          </w:p>
        </w:tc>
        <w:tc>
          <w:tcPr>
            <w:tcW w:w="851" w:type="dxa"/>
            <w:vAlign w:val="center"/>
          </w:tcPr>
          <w:p w14:paraId="7B847BA0" w14:textId="77777777" w:rsidR="00DC381A" w:rsidRPr="00FD192F" w:rsidRDefault="00DC381A" w:rsidP="006F4229">
            <w:pPr>
              <w:jc w:val="center"/>
              <w:rPr>
                <w:rFonts w:eastAsia="Calibri" w:cstheme="minorHAnsi"/>
                <w:sz w:val="20"/>
                <w:szCs w:val="20"/>
              </w:rPr>
            </w:pPr>
          </w:p>
        </w:tc>
        <w:tc>
          <w:tcPr>
            <w:tcW w:w="850" w:type="dxa"/>
            <w:vAlign w:val="center"/>
          </w:tcPr>
          <w:p w14:paraId="24879972" w14:textId="77777777" w:rsidR="00DC381A" w:rsidRPr="00FD192F" w:rsidRDefault="00DC381A" w:rsidP="006F4229">
            <w:pPr>
              <w:jc w:val="center"/>
              <w:rPr>
                <w:rFonts w:eastAsia="Calibri" w:cstheme="minorHAnsi"/>
                <w:sz w:val="20"/>
                <w:szCs w:val="20"/>
              </w:rPr>
            </w:pPr>
          </w:p>
        </w:tc>
      </w:tr>
      <w:tr w:rsidR="00DC381A" w:rsidRPr="00FD192F" w14:paraId="709F6918" w14:textId="77777777" w:rsidTr="00656381">
        <w:trPr>
          <w:trHeight w:val="335"/>
        </w:trPr>
        <w:tc>
          <w:tcPr>
            <w:tcW w:w="2127" w:type="dxa"/>
            <w:vAlign w:val="center"/>
          </w:tcPr>
          <w:p w14:paraId="22973CE2" w14:textId="77777777" w:rsidR="00DC381A" w:rsidRPr="00FD192F" w:rsidRDefault="00DC381A" w:rsidP="006F4229">
            <w:pPr>
              <w:jc w:val="center"/>
              <w:rPr>
                <w:rFonts w:eastAsia="Calibri" w:cstheme="minorHAnsi"/>
                <w:b/>
                <w:bCs/>
                <w:sz w:val="20"/>
                <w:szCs w:val="20"/>
              </w:rPr>
            </w:pPr>
          </w:p>
        </w:tc>
        <w:tc>
          <w:tcPr>
            <w:tcW w:w="11623" w:type="dxa"/>
            <w:vAlign w:val="center"/>
          </w:tcPr>
          <w:p w14:paraId="1F0778C7" w14:textId="77777777" w:rsidR="00DC381A" w:rsidRPr="00FD192F" w:rsidRDefault="00DC381A" w:rsidP="006F4229">
            <w:pPr>
              <w:jc w:val="center"/>
              <w:rPr>
                <w:rFonts w:eastAsia="Calibri" w:cstheme="minorHAnsi"/>
                <w:sz w:val="20"/>
                <w:szCs w:val="20"/>
              </w:rPr>
            </w:pPr>
          </w:p>
        </w:tc>
        <w:tc>
          <w:tcPr>
            <w:tcW w:w="851" w:type="dxa"/>
            <w:vAlign w:val="center"/>
          </w:tcPr>
          <w:p w14:paraId="7CB1397D" w14:textId="77777777" w:rsidR="00DC381A" w:rsidRPr="00FD192F" w:rsidRDefault="00DC381A" w:rsidP="006F4229">
            <w:pPr>
              <w:jc w:val="center"/>
              <w:rPr>
                <w:rFonts w:eastAsia="Calibri" w:cstheme="minorHAnsi"/>
                <w:sz w:val="20"/>
                <w:szCs w:val="20"/>
              </w:rPr>
            </w:pPr>
          </w:p>
        </w:tc>
        <w:tc>
          <w:tcPr>
            <w:tcW w:w="850" w:type="dxa"/>
            <w:vAlign w:val="center"/>
          </w:tcPr>
          <w:p w14:paraId="35F77063" w14:textId="77777777" w:rsidR="00DC381A" w:rsidRPr="00FD192F" w:rsidRDefault="00DC381A" w:rsidP="006F4229">
            <w:pPr>
              <w:jc w:val="center"/>
              <w:rPr>
                <w:rFonts w:eastAsia="Calibri" w:cstheme="minorHAnsi"/>
                <w:sz w:val="20"/>
                <w:szCs w:val="20"/>
              </w:rPr>
            </w:pPr>
          </w:p>
        </w:tc>
      </w:tr>
      <w:tr w:rsidR="00FB288C" w:rsidRPr="00FD192F" w14:paraId="2D09D063" w14:textId="77777777" w:rsidTr="00656381">
        <w:trPr>
          <w:trHeight w:val="335"/>
        </w:trPr>
        <w:tc>
          <w:tcPr>
            <w:tcW w:w="2127" w:type="dxa"/>
            <w:vAlign w:val="center"/>
          </w:tcPr>
          <w:p w14:paraId="098D93DB" w14:textId="77777777" w:rsidR="00FB288C" w:rsidRPr="00FD192F" w:rsidRDefault="00FB288C" w:rsidP="006F4229">
            <w:pPr>
              <w:jc w:val="center"/>
              <w:rPr>
                <w:rFonts w:eastAsia="Calibri" w:cstheme="minorHAnsi"/>
                <w:b/>
                <w:bCs/>
                <w:sz w:val="20"/>
                <w:szCs w:val="20"/>
              </w:rPr>
            </w:pPr>
          </w:p>
        </w:tc>
        <w:tc>
          <w:tcPr>
            <w:tcW w:w="11623" w:type="dxa"/>
            <w:vAlign w:val="center"/>
          </w:tcPr>
          <w:p w14:paraId="176DEC43" w14:textId="77777777" w:rsidR="00FB288C" w:rsidRPr="00FD192F" w:rsidRDefault="00FB288C" w:rsidP="006F4229">
            <w:pPr>
              <w:jc w:val="center"/>
              <w:rPr>
                <w:rFonts w:eastAsia="Calibri" w:cstheme="minorHAnsi"/>
                <w:sz w:val="20"/>
                <w:szCs w:val="20"/>
              </w:rPr>
            </w:pPr>
          </w:p>
        </w:tc>
        <w:tc>
          <w:tcPr>
            <w:tcW w:w="851" w:type="dxa"/>
            <w:vAlign w:val="center"/>
          </w:tcPr>
          <w:p w14:paraId="6F0D868D" w14:textId="77777777" w:rsidR="00FB288C" w:rsidRPr="00FD192F" w:rsidRDefault="00FB288C" w:rsidP="006F4229">
            <w:pPr>
              <w:jc w:val="center"/>
              <w:rPr>
                <w:rFonts w:eastAsia="Calibri" w:cstheme="minorHAnsi"/>
                <w:sz w:val="20"/>
                <w:szCs w:val="20"/>
              </w:rPr>
            </w:pPr>
          </w:p>
        </w:tc>
        <w:tc>
          <w:tcPr>
            <w:tcW w:w="850" w:type="dxa"/>
            <w:vAlign w:val="center"/>
          </w:tcPr>
          <w:p w14:paraId="74EFC29C" w14:textId="77777777" w:rsidR="00FB288C" w:rsidRPr="00FD192F" w:rsidRDefault="00FB288C" w:rsidP="006F4229">
            <w:pPr>
              <w:jc w:val="center"/>
              <w:rPr>
                <w:rFonts w:eastAsia="Calibri" w:cstheme="minorHAnsi"/>
                <w:sz w:val="20"/>
                <w:szCs w:val="20"/>
              </w:rPr>
            </w:pPr>
          </w:p>
        </w:tc>
      </w:tr>
      <w:tr w:rsidR="00FB288C" w:rsidRPr="00FD192F" w14:paraId="1E7B5154" w14:textId="77777777" w:rsidTr="00656381">
        <w:trPr>
          <w:trHeight w:val="335"/>
        </w:trPr>
        <w:tc>
          <w:tcPr>
            <w:tcW w:w="2127" w:type="dxa"/>
            <w:vAlign w:val="center"/>
          </w:tcPr>
          <w:p w14:paraId="76310F84" w14:textId="77777777" w:rsidR="00FB288C" w:rsidRPr="00FD192F" w:rsidRDefault="00FB288C" w:rsidP="006F4229">
            <w:pPr>
              <w:jc w:val="center"/>
              <w:rPr>
                <w:rFonts w:eastAsia="Calibri" w:cstheme="minorHAnsi"/>
                <w:b/>
                <w:bCs/>
                <w:sz w:val="20"/>
                <w:szCs w:val="20"/>
              </w:rPr>
            </w:pPr>
          </w:p>
        </w:tc>
        <w:tc>
          <w:tcPr>
            <w:tcW w:w="11623" w:type="dxa"/>
            <w:vAlign w:val="center"/>
          </w:tcPr>
          <w:p w14:paraId="532D3CA7" w14:textId="77777777" w:rsidR="00FB288C" w:rsidRPr="00FD192F" w:rsidRDefault="00FB288C" w:rsidP="006F4229">
            <w:pPr>
              <w:jc w:val="center"/>
              <w:rPr>
                <w:rFonts w:eastAsia="Calibri" w:cstheme="minorHAnsi"/>
                <w:sz w:val="20"/>
                <w:szCs w:val="20"/>
              </w:rPr>
            </w:pPr>
          </w:p>
        </w:tc>
        <w:tc>
          <w:tcPr>
            <w:tcW w:w="851" w:type="dxa"/>
            <w:vAlign w:val="center"/>
          </w:tcPr>
          <w:p w14:paraId="097CBCB2" w14:textId="77777777" w:rsidR="00FB288C" w:rsidRPr="00FD192F" w:rsidRDefault="00FB288C" w:rsidP="006F4229">
            <w:pPr>
              <w:jc w:val="center"/>
              <w:rPr>
                <w:rFonts w:eastAsia="Calibri" w:cstheme="minorHAnsi"/>
                <w:sz w:val="20"/>
                <w:szCs w:val="20"/>
              </w:rPr>
            </w:pPr>
          </w:p>
        </w:tc>
        <w:tc>
          <w:tcPr>
            <w:tcW w:w="850" w:type="dxa"/>
            <w:vAlign w:val="center"/>
          </w:tcPr>
          <w:p w14:paraId="115FACF8" w14:textId="77777777" w:rsidR="00FB288C" w:rsidRPr="00FD192F" w:rsidRDefault="00FB288C" w:rsidP="006F4229">
            <w:pPr>
              <w:jc w:val="center"/>
              <w:rPr>
                <w:rFonts w:eastAsia="Calibri" w:cstheme="minorHAnsi"/>
                <w:sz w:val="20"/>
                <w:szCs w:val="20"/>
              </w:rPr>
            </w:pPr>
          </w:p>
        </w:tc>
      </w:tr>
      <w:tr w:rsidR="00FB288C" w:rsidRPr="00FD192F" w14:paraId="2F632ED4" w14:textId="77777777" w:rsidTr="00656381">
        <w:trPr>
          <w:trHeight w:val="335"/>
        </w:trPr>
        <w:tc>
          <w:tcPr>
            <w:tcW w:w="2127" w:type="dxa"/>
            <w:vAlign w:val="center"/>
          </w:tcPr>
          <w:p w14:paraId="2D3668C6" w14:textId="77777777" w:rsidR="00FB288C" w:rsidRPr="00FD192F" w:rsidRDefault="00FB288C" w:rsidP="006F4229">
            <w:pPr>
              <w:jc w:val="center"/>
              <w:rPr>
                <w:rFonts w:eastAsia="Calibri" w:cstheme="minorHAnsi"/>
                <w:b/>
                <w:bCs/>
                <w:sz w:val="20"/>
                <w:szCs w:val="20"/>
              </w:rPr>
            </w:pPr>
          </w:p>
        </w:tc>
        <w:tc>
          <w:tcPr>
            <w:tcW w:w="11623" w:type="dxa"/>
            <w:vAlign w:val="center"/>
          </w:tcPr>
          <w:p w14:paraId="1B5E2CA7" w14:textId="77777777" w:rsidR="00FB288C" w:rsidRPr="00FD192F" w:rsidRDefault="00FB288C" w:rsidP="006F4229">
            <w:pPr>
              <w:jc w:val="center"/>
              <w:rPr>
                <w:rFonts w:eastAsia="Calibri" w:cstheme="minorHAnsi"/>
                <w:sz w:val="20"/>
                <w:szCs w:val="20"/>
              </w:rPr>
            </w:pPr>
          </w:p>
        </w:tc>
        <w:tc>
          <w:tcPr>
            <w:tcW w:w="851" w:type="dxa"/>
            <w:vAlign w:val="center"/>
          </w:tcPr>
          <w:p w14:paraId="06E3C967" w14:textId="77777777" w:rsidR="00FB288C" w:rsidRPr="00FD192F" w:rsidRDefault="00FB288C" w:rsidP="006F4229">
            <w:pPr>
              <w:jc w:val="center"/>
              <w:rPr>
                <w:rFonts w:eastAsia="Calibri" w:cstheme="minorHAnsi"/>
                <w:sz w:val="20"/>
                <w:szCs w:val="20"/>
              </w:rPr>
            </w:pPr>
          </w:p>
        </w:tc>
        <w:tc>
          <w:tcPr>
            <w:tcW w:w="850" w:type="dxa"/>
            <w:vAlign w:val="center"/>
          </w:tcPr>
          <w:p w14:paraId="6BB239E0" w14:textId="77777777" w:rsidR="00FB288C" w:rsidRPr="00FD192F" w:rsidRDefault="00FB288C" w:rsidP="006F4229">
            <w:pPr>
              <w:jc w:val="center"/>
              <w:rPr>
                <w:rFonts w:eastAsia="Calibri" w:cstheme="minorHAnsi"/>
                <w:sz w:val="20"/>
                <w:szCs w:val="20"/>
              </w:rPr>
            </w:pPr>
          </w:p>
        </w:tc>
      </w:tr>
      <w:tr w:rsidR="00FB288C" w:rsidRPr="00FD192F" w14:paraId="39E75902" w14:textId="77777777" w:rsidTr="00656381">
        <w:trPr>
          <w:trHeight w:val="335"/>
        </w:trPr>
        <w:tc>
          <w:tcPr>
            <w:tcW w:w="2127" w:type="dxa"/>
            <w:vAlign w:val="center"/>
          </w:tcPr>
          <w:p w14:paraId="07F4A7A4" w14:textId="77777777" w:rsidR="00FB288C" w:rsidRPr="00FD192F" w:rsidRDefault="00FB288C" w:rsidP="006F4229">
            <w:pPr>
              <w:jc w:val="center"/>
              <w:rPr>
                <w:rFonts w:eastAsia="Calibri" w:cstheme="minorHAnsi"/>
                <w:b/>
                <w:bCs/>
                <w:sz w:val="20"/>
                <w:szCs w:val="20"/>
              </w:rPr>
            </w:pPr>
          </w:p>
        </w:tc>
        <w:tc>
          <w:tcPr>
            <w:tcW w:w="11623" w:type="dxa"/>
            <w:vAlign w:val="center"/>
          </w:tcPr>
          <w:p w14:paraId="4FCFF919" w14:textId="77777777" w:rsidR="00FB288C" w:rsidRPr="00FD192F" w:rsidRDefault="00FB288C" w:rsidP="006F4229">
            <w:pPr>
              <w:jc w:val="center"/>
              <w:rPr>
                <w:rFonts w:eastAsia="Calibri" w:cstheme="minorHAnsi"/>
                <w:sz w:val="20"/>
                <w:szCs w:val="20"/>
              </w:rPr>
            </w:pPr>
          </w:p>
        </w:tc>
        <w:tc>
          <w:tcPr>
            <w:tcW w:w="851" w:type="dxa"/>
            <w:vAlign w:val="center"/>
          </w:tcPr>
          <w:p w14:paraId="78940899" w14:textId="77777777" w:rsidR="00FB288C" w:rsidRPr="00FD192F" w:rsidRDefault="00FB288C" w:rsidP="006F4229">
            <w:pPr>
              <w:jc w:val="center"/>
              <w:rPr>
                <w:rFonts w:eastAsia="Calibri" w:cstheme="minorHAnsi"/>
                <w:sz w:val="20"/>
                <w:szCs w:val="20"/>
              </w:rPr>
            </w:pPr>
          </w:p>
        </w:tc>
        <w:tc>
          <w:tcPr>
            <w:tcW w:w="850" w:type="dxa"/>
            <w:vAlign w:val="center"/>
          </w:tcPr>
          <w:p w14:paraId="621AD196" w14:textId="77777777" w:rsidR="00FB288C" w:rsidRPr="00FD192F" w:rsidRDefault="00FB288C" w:rsidP="006F4229">
            <w:pPr>
              <w:jc w:val="center"/>
              <w:rPr>
                <w:rFonts w:eastAsia="Calibri" w:cstheme="minorHAnsi"/>
                <w:sz w:val="20"/>
                <w:szCs w:val="20"/>
              </w:rPr>
            </w:pPr>
          </w:p>
        </w:tc>
      </w:tr>
      <w:tr w:rsidR="00FB288C" w:rsidRPr="00FD192F" w14:paraId="3FEC29D8" w14:textId="77777777" w:rsidTr="00656381">
        <w:trPr>
          <w:trHeight w:val="335"/>
        </w:trPr>
        <w:tc>
          <w:tcPr>
            <w:tcW w:w="2127" w:type="dxa"/>
            <w:vAlign w:val="center"/>
          </w:tcPr>
          <w:p w14:paraId="15B4DD06" w14:textId="77777777" w:rsidR="00FB288C" w:rsidRPr="00FD192F" w:rsidRDefault="00FB288C" w:rsidP="006F4229">
            <w:pPr>
              <w:jc w:val="center"/>
              <w:rPr>
                <w:rFonts w:eastAsia="Calibri" w:cstheme="minorHAnsi"/>
                <w:b/>
                <w:bCs/>
                <w:sz w:val="20"/>
                <w:szCs w:val="20"/>
              </w:rPr>
            </w:pPr>
          </w:p>
        </w:tc>
        <w:tc>
          <w:tcPr>
            <w:tcW w:w="11623" w:type="dxa"/>
            <w:vAlign w:val="center"/>
          </w:tcPr>
          <w:p w14:paraId="568FFAA2" w14:textId="77777777" w:rsidR="00FB288C" w:rsidRPr="00FD192F" w:rsidRDefault="00FB288C" w:rsidP="006F4229">
            <w:pPr>
              <w:jc w:val="center"/>
              <w:rPr>
                <w:rFonts w:eastAsia="Calibri" w:cstheme="minorHAnsi"/>
                <w:sz w:val="20"/>
                <w:szCs w:val="20"/>
              </w:rPr>
            </w:pPr>
          </w:p>
        </w:tc>
        <w:tc>
          <w:tcPr>
            <w:tcW w:w="851" w:type="dxa"/>
            <w:vAlign w:val="center"/>
          </w:tcPr>
          <w:p w14:paraId="6C8EEF51" w14:textId="77777777" w:rsidR="00FB288C" w:rsidRPr="00FD192F" w:rsidRDefault="00FB288C" w:rsidP="006F4229">
            <w:pPr>
              <w:jc w:val="center"/>
              <w:rPr>
                <w:rFonts w:eastAsia="Calibri" w:cstheme="minorHAnsi"/>
                <w:sz w:val="20"/>
                <w:szCs w:val="20"/>
              </w:rPr>
            </w:pPr>
          </w:p>
        </w:tc>
        <w:tc>
          <w:tcPr>
            <w:tcW w:w="850" w:type="dxa"/>
            <w:vAlign w:val="center"/>
          </w:tcPr>
          <w:p w14:paraId="427FE7CB" w14:textId="77777777" w:rsidR="00FB288C" w:rsidRPr="00FD192F" w:rsidRDefault="00FB288C" w:rsidP="006F4229">
            <w:pPr>
              <w:jc w:val="center"/>
              <w:rPr>
                <w:rFonts w:eastAsia="Calibri" w:cstheme="minorHAnsi"/>
                <w:sz w:val="20"/>
                <w:szCs w:val="20"/>
              </w:rPr>
            </w:pPr>
          </w:p>
        </w:tc>
      </w:tr>
      <w:tr w:rsidR="00FB288C" w:rsidRPr="00FD192F" w14:paraId="72F73B21" w14:textId="77777777" w:rsidTr="00656381">
        <w:trPr>
          <w:trHeight w:val="335"/>
        </w:trPr>
        <w:tc>
          <w:tcPr>
            <w:tcW w:w="2127" w:type="dxa"/>
            <w:vAlign w:val="center"/>
          </w:tcPr>
          <w:p w14:paraId="26B3924B" w14:textId="77777777" w:rsidR="00FB288C" w:rsidRPr="00FD192F" w:rsidRDefault="00FB288C" w:rsidP="006F4229">
            <w:pPr>
              <w:jc w:val="center"/>
              <w:rPr>
                <w:rFonts w:eastAsia="Calibri" w:cstheme="minorHAnsi"/>
                <w:b/>
                <w:bCs/>
                <w:sz w:val="20"/>
                <w:szCs w:val="20"/>
              </w:rPr>
            </w:pPr>
          </w:p>
        </w:tc>
        <w:tc>
          <w:tcPr>
            <w:tcW w:w="11623" w:type="dxa"/>
            <w:vAlign w:val="center"/>
          </w:tcPr>
          <w:p w14:paraId="520018FE" w14:textId="77777777" w:rsidR="00FB288C" w:rsidRPr="00FD192F" w:rsidRDefault="00FB288C" w:rsidP="006F4229">
            <w:pPr>
              <w:jc w:val="center"/>
              <w:rPr>
                <w:rFonts w:eastAsia="Calibri" w:cstheme="minorHAnsi"/>
                <w:sz w:val="20"/>
                <w:szCs w:val="20"/>
              </w:rPr>
            </w:pPr>
          </w:p>
        </w:tc>
        <w:tc>
          <w:tcPr>
            <w:tcW w:w="851" w:type="dxa"/>
            <w:vAlign w:val="center"/>
          </w:tcPr>
          <w:p w14:paraId="68CBA8A1" w14:textId="77777777" w:rsidR="00FB288C" w:rsidRPr="00FD192F" w:rsidRDefault="00FB288C" w:rsidP="006F4229">
            <w:pPr>
              <w:jc w:val="center"/>
              <w:rPr>
                <w:rFonts w:eastAsia="Calibri" w:cstheme="minorHAnsi"/>
                <w:sz w:val="20"/>
                <w:szCs w:val="20"/>
              </w:rPr>
            </w:pPr>
          </w:p>
        </w:tc>
        <w:tc>
          <w:tcPr>
            <w:tcW w:w="850" w:type="dxa"/>
            <w:vAlign w:val="center"/>
          </w:tcPr>
          <w:p w14:paraId="681118F4" w14:textId="77777777" w:rsidR="00FB288C" w:rsidRPr="00FD192F" w:rsidRDefault="00FB288C" w:rsidP="006F4229">
            <w:pPr>
              <w:jc w:val="center"/>
              <w:rPr>
                <w:rFonts w:eastAsia="Calibri" w:cstheme="minorHAnsi"/>
                <w:sz w:val="20"/>
                <w:szCs w:val="20"/>
              </w:rPr>
            </w:pPr>
          </w:p>
        </w:tc>
      </w:tr>
    </w:tbl>
    <w:p w14:paraId="2FE5DCD3" w14:textId="77777777" w:rsidR="00611034" w:rsidRDefault="00611034" w:rsidP="00A07AB7">
      <w:pPr>
        <w:spacing w:after="0" w:line="240" w:lineRule="auto"/>
      </w:pPr>
    </w:p>
    <w:sectPr w:rsidR="00611034" w:rsidSect="00A07AB7">
      <w:headerReference w:type="even" r:id="rId6"/>
      <w:headerReference w:type="default" r:id="rId7"/>
      <w:footerReference w:type="even" r:id="rId8"/>
      <w:footerReference w:type="default" r:id="rId9"/>
      <w:headerReference w:type="first" r:id="rId10"/>
      <w:footerReference w:type="first" r:id="rId11"/>
      <w:pgSz w:w="16840" w:h="11907" w:orient="landscape" w:code="9"/>
      <w:pgMar w:top="851" w:right="567" w:bottom="851" w:left="567" w:header="340" w:footer="454" w:gutter="170"/>
      <w:cols w:space="284"/>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BA64" w14:textId="77777777" w:rsidR="00486554" w:rsidRDefault="00486554" w:rsidP="008307D4">
      <w:pPr>
        <w:spacing w:after="0" w:line="240" w:lineRule="auto"/>
      </w:pPr>
      <w:r>
        <w:separator/>
      </w:r>
    </w:p>
  </w:endnote>
  <w:endnote w:type="continuationSeparator" w:id="0">
    <w:p w14:paraId="34C9FAA1" w14:textId="77777777" w:rsidR="00486554" w:rsidRDefault="00486554" w:rsidP="0083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ECAF" w14:textId="77777777" w:rsidR="00656381" w:rsidRDefault="006563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2A8B" w14:textId="77777777" w:rsidR="00656381" w:rsidRDefault="006563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6EC1" w14:textId="382CC616" w:rsidR="009636C9" w:rsidRPr="00E65054" w:rsidRDefault="009636C9">
    <w:pPr>
      <w:pStyle w:val="Pieddepage"/>
      <w:rPr>
        <w:sz w:val="18"/>
        <w:szCs w:val="18"/>
      </w:rPr>
    </w:pPr>
    <w:r w:rsidRPr="00E65054">
      <w:rPr>
        <w:sz w:val="18"/>
        <w:szCs w:val="18"/>
      </w:rPr>
      <w:fldChar w:fldCharType="begin"/>
    </w:r>
    <w:r w:rsidRPr="00E65054">
      <w:rPr>
        <w:sz w:val="18"/>
        <w:szCs w:val="18"/>
      </w:rPr>
      <w:instrText xml:space="preserve"> TIME \@ "d-MMM-yy" </w:instrText>
    </w:r>
    <w:r w:rsidRPr="00E65054">
      <w:rPr>
        <w:sz w:val="18"/>
        <w:szCs w:val="18"/>
      </w:rPr>
      <w:fldChar w:fldCharType="separate"/>
    </w:r>
    <w:r w:rsidR="00D91C26">
      <w:rPr>
        <w:noProof/>
        <w:sz w:val="18"/>
        <w:szCs w:val="18"/>
      </w:rPr>
      <w:t>3-oct.-23</w:t>
    </w:r>
    <w:r w:rsidRPr="00E6505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F1AE" w14:textId="77777777" w:rsidR="00486554" w:rsidRDefault="00486554" w:rsidP="008307D4">
      <w:pPr>
        <w:spacing w:after="0" w:line="240" w:lineRule="auto"/>
      </w:pPr>
      <w:r>
        <w:separator/>
      </w:r>
    </w:p>
  </w:footnote>
  <w:footnote w:type="continuationSeparator" w:id="0">
    <w:p w14:paraId="1DDF9AF1" w14:textId="77777777" w:rsidR="00486554" w:rsidRDefault="00486554" w:rsidP="00830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2150" w14:textId="77777777" w:rsidR="00656381" w:rsidRDefault="006563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D9C2" w14:textId="77777777" w:rsidR="00656381" w:rsidRDefault="006563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F386" w14:textId="58C33B41" w:rsidR="008307D4" w:rsidRPr="00B42D65" w:rsidRDefault="00B42D65" w:rsidP="00B42D65">
    <w:pPr>
      <w:pStyle w:val="En-tte"/>
      <w:tabs>
        <w:tab w:val="left" w:pos="900"/>
        <w:tab w:val="center" w:pos="7768"/>
      </w:tabs>
      <w:rPr>
        <w:b/>
        <w:bCs/>
        <w:sz w:val="28"/>
        <w:szCs w:val="28"/>
      </w:rPr>
    </w:pPr>
    <w:r w:rsidRPr="00B42D65">
      <w:rPr>
        <w:b/>
        <w:bCs/>
        <w:noProof/>
        <w:sz w:val="28"/>
        <w:szCs w:val="28"/>
      </w:rPr>
      <w:drawing>
        <wp:anchor distT="0" distB="0" distL="114300" distR="114300" simplePos="0" relativeHeight="251658240" behindDoc="0" locked="0" layoutInCell="1" allowOverlap="1" wp14:anchorId="14953530" wp14:editId="4F5EA173">
          <wp:simplePos x="0" y="0"/>
          <wp:positionH relativeFrom="column">
            <wp:posOffset>-20320</wp:posOffset>
          </wp:positionH>
          <wp:positionV relativeFrom="paragraph">
            <wp:posOffset>-111125</wp:posOffset>
          </wp:positionV>
          <wp:extent cx="1447800" cy="464831"/>
          <wp:effectExtent l="0" t="0" r="0" b="0"/>
          <wp:wrapNone/>
          <wp:docPr id="1855280800" name="Image 1855280800" descr="Une image contenant Graphique, graphism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673321" name="Image 1" descr="Une image contenant Graphique, graphisme, Polic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47800" cy="464831"/>
                  </a:xfrm>
                  <a:prstGeom prst="rect">
                    <a:avLst/>
                  </a:prstGeom>
                </pic:spPr>
              </pic:pic>
            </a:graphicData>
          </a:graphic>
          <wp14:sizeRelH relativeFrom="margin">
            <wp14:pctWidth>0</wp14:pctWidth>
          </wp14:sizeRelH>
          <wp14:sizeRelV relativeFrom="margin">
            <wp14:pctHeight>0</wp14:pctHeight>
          </wp14:sizeRelV>
        </wp:anchor>
      </w:drawing>
    </w:r>
    <w:r w:rsidRPr="00B42D65">
      <w:rPr>
        <w:b/>
        <w:bCs/>
        <w:sz w:val="28"/>
        <w:szCs w:val="28"/>
      </w:rPr>
      <w:tab/>
    </w:r>
    <w:r w:rsidRPr="00B42D65">
      <w:rPr>
        <w:b/>
        <w:bCs/>
        <w:sz w:val="28"/>
        <w:szCs w:val="28"/>
      </w:rPr>
      <w:tab/>
    </w:r>
    <w:r w:rsidRPr="00B42D65">
      <w:rPr>
        <w:b/>
        <w:bCs/>
        <w:sz w:val="28"/>
        <w:szCs w:val="28"/>
      </w:rPr>
      <w:tab/>
      <w:t>MERCI DE BIEN VOULOIR COMPLÉTER CE TABLEAU</w:t>
    </w:r>
    <w:r w:rsidR="00656381">
      <w:rPr>
        <w:b/>
        <w:bCs/>
        <w:sz w:val="28"/>
        <w:szCs w:val="28"/>
      </w:rPr>
      <w:t xml:space="preserve"> </w:t>
    </w:r>
    <w:r w:rsidR="00656381" w:rsidRPr="00656381">
      <w:rPr>
        <w:b/>
        <w:bCs/>
        <w:sz w:val="16"/>
        <w:szCs w:val="16"/>
      </w:rPr>
      <w:t>(date mise à jour 3/10/2023</w:t>
    </w:r>
    <w:r w:rsidR="00656381">
      <w:rPr>
        <w:b/>
        <w:bCs/>
        <w:sz w:val="16"/>
        <w:szCs w:val="16"/>
      </w:rPr>
      <w:t xml:space="preserve"> PA</w:t>
    </w:r>
    <w:r w:rsidR="00656381" w:rsidRPr="00656381">
      <w:rPr>
        <w:b/>
        <w:bCs/>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D4"/>
    <w:rsid w:val="002F4BD2"/>
    <w:rsid w:val="00332CD4"/>
    <w:rsid w:val="00486554"/>
    <w:rsid w:val="00611034"/>
    <w:rsid w:val="00656381"/>
    <w:rsid w:val="008307D4"/>
    <w:rsid w:val="008745D5"/>
    <w:rsid w:val="009636C9"/>
    <w:rsid w:val="00A07AB7"/>
    <w:rsid w:val="00AC7B76"/>
    <w:rsid w:val="00B42D65"/>
    <w:rsid w:val="00D91C26"/>
    <w:rsid w:val="00DC381A"/>
    <w:rsid w:val="00E65054"/>
    <w:rsid w:val="00F0414C"/>
    <w:rsid w:val="00FB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E10C3"/>
  <w15:chartTrackingRefBased/>
  <w15:docId w15:val="{6112E373-8872-46E9-94AD-D0632A1C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D4"/>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307D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wthe">
    <w:name w:val="bbwthe"/>
    <w:basedOn w:val="Policepardfaut"/>
    <w:rsid w:val="008307D4"/>
  </w:style>
  <w:style w:type="paragraph" w:styleId="En-tte">
    <w:name w:val="header"/>
    <w:basedOn w:val="Normal"/>
    <w:link w:val="En-tteCar"/>
    <w:uiPriority w:val="99"/>
    <w:unhideWhenUsed/>
    <w:rsid w:val="008307D4"/>
    <w:pPr>
      <w:tabs>
        <w:tab w:val="center" w:pos="4536"/>
        <w:tab w:val="right" w:pos="9072"/>
      </w:tabs>
      <w:spacing w:after="0" w:line="240" w:lineRule="auto"/>
    </w:pPr>
  </w:style>
  <w:style w:type="character" w:customStyle="1" w:styleId="En-tteCar">
    <w:name w:val="En-tête Car"/>
    <w:basedOn w:val="Policepardfaut"/>
    <w:link w:val="En-tte"/>
    <w:uiPriority w:val="99"/>
    <w:rsid w:val="008307D4"/>
  </w:style>
  <w:style w:type="paragraph" w:styleId="Pieddepage">
    <w:name w:val="footer"/>
    <w:basedOn w:val="Normal"/>
    <w:link w:val="PieddepageCar"/>
    <w:uiPriority w:val="99"/>
    <w:unhideWhenUsed/>
    <w:rsid w:val="008307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948</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S4Fixe1</cp:lastModifiedBy>
  <cp:revision>3</cp:revision>
  <cp:lastPrinted>2023-10-03T08:55:00Z</cp:lastPrinted>
  <dcterms:created xsi:type="dcterms:W3CDTF">2023-10-03T09:42:00Z</dcterms:created>
  <dcterms:modified xsi:type="dcterms:W3CDTF">2023-10-03T09:45:00Z</dcterms:modified>
</cp:coreProperties>
</file>